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77" w:rsidRDefault="009E4C77" w:rsidP="009E4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E4C77" w:rsidRPr="007723D1" w:rsidRDefault="009E4C77" w:rsidP="009E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D1">
        <w:rPr>
          <w:rFonts w:ascii="Times New Roman" w:hAnsi="Times New Roman" w:cs="Times New Roman"/>
          <w:b/>
          <w:sz w:val="28"/>
          <w:szCs w:val="28"/>
        </w:rPr>
        <w:t xml:space="preserve">UCHWAŁA NR </w:t>
      </w:r>
      <w:r w:rsidR="00C51BA6">
        <w:rPr>
          <w:rFonts w:ascii="Times New Roman" w:hAnsi="Times New Roman" w:cs="Times New Roman"/>
          <w:b/>
          <w:sz w:val="28"/>
          <w:szCs w:val="28"/>
        </w:rPr>
        <w:t>XXVI/210/12</w:t>
      </w:r>
    </w:p>
    <w:p w:rsidR="009E4C77" w:rsidRPr="007723D1" w:rsidRDefault="009E4C77" w:rsidP="009E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D1">
        <w:rPr>
          <w:rFonts w:ascii="Times New Roman" w:hAnsi="Times New Roman" w:cs="Times New Roman"/>
          <w:b/>
          <w:sz w:val="28"/>
          <w:szCs w:val="28"/>
        </w:rPr>
        <w:t>RADY MIEJSKIEJ W STRZELCACH KRAJEŃSKICH</w:t>
      </w:r>
    </w:p>
    <w:p w:rsidR="009E4C77" w:rsidRDefault="009E4C77" w:rsidP="009E4C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23D1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C51BA6">
        <w:rPr>
          <w:rFonts w:ascii="Times New Roman" w:hAnsi="Times New Roman" w:cs="Times New Roman"/>
          <w:b/>
          <w:sz w:val="28"/>
          <w:szCs w:val="28"/>
        </w:rPr>
        <w:t>DNIA 27 CZERWCA 2012 R.</w:t>
      </w:r>
    </w:p>
    <w:p w:rsidR="009E4C77" w:rsidRDefault="009E4C77" w:rsidP="009E4C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4C77" w:rsidRPr="00AC3EAB" w:rsidRDefault="009E4C77" w:rsidP="009E4C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4C77" w:rsidRPr="00E73514" w:rsidRDefault="009E4C77" w:rsidP="009E4C7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3514">
        <w:rPr>
          <w:rFonts w:ascii="Times New Roman" w:hAnsi="Times New Roman" w:cs="Times New Roman"/>
          <w:sz w:val="26"/>
          <w:szCs w:val="26"/>
        </w:rPr>
        <w:t>zmieniająca</w:t>
      </w:r>
      <w:proofErr w:type="gramEnd"/>
      <w:r w:rsidRPr="00E73514">
        <w:rPr>
          <w:rFonts w:ascii="Times New Roman" w:hAnsi="Times New Roman" w:cs="Times New Roman"/>
          <w:sz w:val="26"/>
          <w:szCs w:val="26"/>
        </w:rPr>
        <w:t xml:space="preserve"> uchwałę w sprawie określenia zasad udzielania i rozmiaru obniżek tygodniowego obowiązkowego wymiaru godzin zajęć nauczycielom, którym powierzono stanowiska kierownicze w szkołach i przedszkolach, określenia tygodniowego obowiązkowego wymiaru zajęć pedagoga, psychologa, logopedy oraz określenia tygodniowego obowiązkowego wymiaru godzin zajęć nauczycieli realizujących w ramach stosunku pracy obowiązki określone dla stanowisk o różnym tygodniowym obowiązkowym wymiarze godzin</w:t>
      </w:r>
    </w:p>
    <w:p w:rsidR="009E4C77" w:rsidRDefault="009E4C77" w:rsidP="009E4C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E4C77" w:rsidRPr="00E73514" w:rsidRDefault="009E4C77" w:rsidP="009E4C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3514">
        <w:rPr>
          <w:rFonts w:ascii="Times New Roman" w:hAnsi="Times New Roman" w:cs="Times New Roman"/>
          <w:sz w:val="26"/>
          <w:szCs w:val="26"/>
        </w:rPr>
        <w:t xml:space="preserve">Na podstawie art. 42 ust. 7 </w:t>
      </w:r>
      <w:proofErr w:type="spellStart"/>
      <w:r w:rsidRPr="00E73514">
        <w:rPr>
          <w:rFonts w:ascii="Times New Roman" w:hAnsi="Times New Roman" w:cs="Times New Roman"/>
          <w:sz w:val="26"/>
          <w:szCs w:val="26"/>
        </w:rPr>
        <w:t>pkt</w:t>
      </w:r>
      <w:proofErr w:type="spellEnd"/>
      <w:r w:rsidRPr="00E73514">
        <w:rPr>
          <w:rFonts w:ascii="Times New Roman" w:hAnsi="Times New Roman" w:cs="Times New Roman"/>
          <w:sz w:val="26"/>
          <w:szCs w:val="26"/>
        </w:rPr>
        <w:t xml:space="preserve"> 3 w związku z art. 91</w:t>
      </w:r>
      <w:proofErr w:type="gramStart"/>
      <w:r w:rsidRPr="00E73514">
        <w:rPr>
          <w:rFonts w:ascii="Times New Roman" w:hAnsi="Times New Roman" w:cs="Times New Roman"/>
          <w:sz w:val="26"/>
          <w:szCs w:val="26"/>
        </w:rPr>
        <w:t>d  ustawy</w:t>
      </w:r>
      <w:proofErr w:type="gramEnd"/>
      <w:r w:rsidRPr="00E73514">
        <w:rPr>
          <w:rFonts w:ascii="Times New Roman" w:hAnsi="Times New Roman" w:cs="Times New Roman"/>
          <w:sz w:val="26"/>
          <w:szCs w:val="26"/>
        </w:rPr>
        <w:t xml:space="preserve"> z dnia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73514">
        <w:rPr>
          <w:rFonts w:ascii="Times New Roman" w:hAnsi="Times New Roman" w:cs="Times New Roman"/>
          <w:sz w:val="26"/>
          <w:szCs w:val="26"/>
        </w:rPr>
        <w:t xml:space="preserve">26 stycznia 1982 r. Karta Nauczyciela (Dz. U. z 2006 r. </w:t>
      </w:r>
      <w:proofErr w:type="gramStart"/>
      <w:r w:rsidRPr="00E73514">
        <w:rPr>
          <w:rFonts w:ascii="Times New Roman" w:hAnsi="Times New Roman" w:cs="Times New Roman"/>
          <w:sz w:val="26"/>
          <w:szCs w:val="26"/>
        </w:rPr>
        <w:t xml:space="preserve">Nr 97 , </w:t>
      </w:r>
      <w:proofErr w:type="gramEnd"/>
      <w:r w:rsidRPr="00E73514">
        <w:rPr>
          <w:rFonts w:ascii="Times New Roman" w:hAnsi="Times New Roman" w:cs="Times New Roman"/>
          <w:sz w:val="26"/>
          <w:szCs w:val="26"/>
        </w:rPr>
        <w:t>poz. 674 ze zmianami) uchwala się co następuje</w:t>
      </w:r>
      <w:r w:rsidRPr="00883A7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:</w:t>
      </w:r>
    </w:p>
    <w:p w:rsidR="009E4C77" w:rsidRPr="00E73514" w:rsidRDefault="009E4C77" w:rsidP="009E4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E4C77" w:rsidRPr="00E73514" w:rsidRDefault="009E4C77" w:rsidP="009E4C7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3514">
        <w:rPr>
          <w:rFonts w:ascii="Times New Roman" w:hAnsi="Times New Roman" w:cs="Times New Roman"/>
          <w:sz w:val="26"/>
          <w:szCs w:val="26"/>
        </w:rPr>
        <w:t>§ 1. W Uchwale Nr XLII/290/09 Rady Miejskiej</w:t>
      </w:r>
      <w:r>
        <w:rPr>
          <w:rFonts w:ascii="Times New Roman" w:hAnsi="Times New Roman" w:cs="Times New Roman"/>
          <w:sz w:val="26"/>
          <w:szCs w:val="26"/>
        </w:rPr>
        <w:t xml:space="preserve"> w Strzelcach Krajeńskich z dnia 30 czerwca 2009 roku w</w:t>
      </w:r>
      <w:r w:rsidRPr="00E73514">
        <w:rPr>
          <w:rFonts w:ascii="Times New Roman" w:hAnsi="Times New Roman" w:cs="Times New Roman"/>
          <w:sz w:val="26"/>
          <w:szCs w:val="26"/>
        </w:rPr>
        <w:t xml:space="preserve"> sprawie określenia zasad udzielania i rozmiaru obniżek tygodniowego obowiązkowego wymiaru godzin zajęć nauczycielom, którym powierzono stanowiska kierownicze w szkołach i przedszkolach, określenia tygodniowego obowiązkowego wymiaru zajęć pedagoga, psychologa, logopedy oraz określenia tygodniowego obowiązkowego wymiaru godzin zajęć nauczycieli realizujących w ramach stosunku pracy obowiązki określone dla stanowisk o różnym tygodniowym obowiązkowym wymiarze godzin</w:t>
      </w:r>
      <w:r>
        <w:rPr>
          <w:rFonts w:ascii="Times New Roman" w:hAnsi="Times New Roman" w:cs="Times New Roman"/>
          <w:sz w:val="26"/>
          <w:szCs w:val="26"/>
        </w:rPr>
        <w:t xml:space="preserve"> (Dz. Urz. Woj. Lub. </w:t>
      </w:r>
      <w:proofErr w:type="gramStart"/>
      <w:r>
        <w:rPr>
          <w:rFonts w:ascii="Times New Roman" w:hAnsi="Times New Roman" w:cs="Times New Roman"/>
          <w:sz w:val="26"/>
          <w:szCs w:val="26"/>
        </w:rPr>
        <w:t>z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2009 r. Nr 95, poz. 1296), </w:t>
      </w:r>
      <w:r w:rsidRPr="00E73514">
        <w:rPr>
          <w:rFonts w:ascii="Times New Roman" w:hAnsi="Times New Roman" w:cs="Times New Roman"/>
          <w:sz w:val="26"/>
          <w:szCs w:val="26"/>
        </w:rPr>
        <w:t>§ 4 otrzymuje brzmienie:</w:t>
      </w:r>
    </w:p>
    <w:p w:rsidR="009E4C77" w:rsidRPr="00E73514" w:rsidRDefault="000303F8" w:rsidP="009E4C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§ 4. 1. </w:t>
      </w:r>
      <w:r w:rsidR="009E4C77" w:rsidRPr="00E73514">
        <w:rPr>
          <w:rFonts w:ascii="Times New Roman" w:hAnsi="Times New Roman" w:cs="Times New Roman"/>
          <w:sz w:val="26"/>
          <w:szCs w:val="26"/>
        </w:rPr>
        <w:t>„Ustala się tygo</w:t>
      </w:r>
      <w:r w:rsidR="009E4C77">
        <w:rPr>
          <w:rFonts w:ascii="Times New Roman" w:hAnsi="Times New Roman" w:cs="Times New Roman"/>
          <w:sz w:val="26"/>
          <w:szCs w:val="26"/>
        </w:rPr>
        <w:t>dniowy obowiązkowy wymiar godzin</w:t>
      </w:r>
      <w:r w:rsidR="009E4C77" w:rsidRPr="00E73514">
        <w:rPr>
          <w:rFonts w:ascii="Times New Roman" w:hAnsi="Times New Roman" w:cs="Times New Roman"/>
          <w:sz w:val="26"/>
          <w:szCs w:val="26"/>
        </w:rPr>
        <w:t xml:space="preserve"> dla:</w:t>
      </w:r>
    </w:p>
    <w:p w:rsidR="009E4C77" w:rsidRPr="00E73514" w:rsidRDefault="009E4C77" w:rsidP="009E4C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3514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3514">
        <w:rPr>
          <w:rFonts w:ascii="Times New Roman" w:hAnsi="Times New Roman" w:cs="Times New Roman"/>
          <w:sz w:val="26"/>
          <w:szCs w:val="26"/>
        </w:rPr>
        <w:t>pedagoga</w:t>
      </w:r>
      <w:proofErr w:type="gramEnd"/>
      <w:r w:rsidRPr="00E73514">
        <w:rPr>
          <w:rFonts w:ascii="Times New Roman" w:hAnsi="Times New Roman" w:cs="Times New Roman"/>
          <w:sz w:val="26"/>
          <w:szCs w:val="26"/>
        </w:rPr>
        <w:t xml:space="preserve"> szkolnego –</w:t>
      </w:r>
      <w:r w:rsidR="000303F8">
        <w:rPr>
          <w:rFonts w:ascii="Times New Roman" w:hAnsi="Times New Roman" w:cs="Times New Roman"/>
          <w:sz w:val="26"/>
          <w:szCs w:val="26"/>
        </w:rPr>
        <w:t xml:space="preserve"> 26</w:t>
      </w:r>
      <w:r w:rsidRPr="00E73514">
        <w:rPr>
          <w:rFonts w:ascii="Times New Roman" w:hAnsi="Times New Roman" w:cs="Times New Roman"/>
          <w:sz w:val="26"/>
          <w:szCs w:val="26"/>
        </w:rPr>
        <w:t xml:space="preserve"> godzin,</w:t>
      </w:r>
    </w:p>
    <w:p w:rsidR="009E4C77" w:rsidRPr="00E73514" w:rsidRDefault="009E4C77" w:rsidP="009E4C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3514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20DA">
        <w:rPr>
          <w:rFonts w:ascii="Times New Roman" w:hAnsi="Times New Roman" w:cs="Times New Roman"/>
          <w:sz w:val="26"/>
          <w:szCs w:val="26"/>
        </w:rPr>
        <w:t xml:space="preserve"> logopedy</w:t>
      </w:r>
      <w:proofErr w:type="gramEnd"/>
      <w:r w:rsidR="006A20DA">
        <w:rPr>
          <w:rFonts w:ascii="Times New Roman" w:hAnsi="Times New Roman" w:cs="Times New Roman"/>
          <w:sz w:val="26"/>
          <w:szCs w:val="26"/>
        </w:rPr>
        <w:t xml:space="preserve"> - 26</w:t>
      </w:r>
      <w:r w:rsidRPr="00E73514">
        <w:rPr>
          <w:rFonts w:ascii="Times New Roman" w:hAnsi="Times New Roman" w:cs="Times New Roman"/>
          <w:sz w:val="26"/>
          <w:szCs w:val="26"/>
        </w:rPr>
        <w:t xml:space="preserve"> godzin,</w:t>
      </w:r>
    </w:p>
    <w:p w:rsidR="009E4C77" w:rsidRPr="00E73514" w:rsidRDefault="009E4C77" w:rsidP="009E4C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3514"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3514">
        <w:rPr>
          <w:rFonts w:ascii="Times New Roman" w:hAnsi="Times New Roman" w:cs="Times New Roman"/>
          <w:sz w:val="26"/>
          <w:szCs w:val="26"/>
        </w:rPr>
        <w:t xml:space="preserve"> psychologa</w:t>
      </w:r>
      <w:proofErr w:type="gramEnd"/>
      <w:r w:rsidRPr="00E73514">
        <w:rPr>
          <w:rFonts w:ascii="Times New Roman" w:hAnsi="Times New Roman" w:cs="Times New Roman"/>
          <w:sz w:val="26"/>
          <w:szCs w:val="26"/>
        </w:rPr>
        <w:t xml:space="preserve"> –</w:t>
      </w:r>
      <w:r w:rsidR="000303F8">
        <w:rPr>
          <w:rFonts w:ascii="Times New Roman" w:hAnsi="Times New Roman" w:cs="Times New Roman"/>
          <w:sz w:val="26"/>
          <w:szCs w:val="26"/>
        </w:rPr>
        <w:t xml:space="preserve"> 26</w:t>
      </w:r>
      <w:r>
        <w:rPr>
          <w:rFonts w:ascii="Times New Roman" w:hAnsi="Times New Roman" w:cs="Times New Roman"/>
          <w:sz w:val="26"/>
          <w:szCs w:val="26"/>
        </w:rPr>
        <w:t xml:space="preserve"> godzin</w:t>
      </w:r>
      <w:r w:rsidRPr="00945FEB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9E4C77" w:rsidRPr="00E73514" w:rsidRDefault="000303F8" w:rsidP="009E4C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E4C77" w:rsidRPr="00E73514">
        <w:rPr>
          <w:rFonts w:ascii="Times New Roman" w:hAnsi="Times New Roman" w:cs="Times New Roman"/>
          <w:sz w:val="26"/>
          <w:szCs w:val="26"/>
        </w:rPr>
        <w:t>Dla ustanowienia tygodniowego wymiaru zajęć przez godz</w:t>
      </w:r>
      <w:r w:rsidR="00C51BA6">
        <w:rPr>
          <w:rFonts w:ascii="Times New Roman" w:hAnsi="Times New Roman" w:cs="Times New Roman"/>
          <w:sz w:val="26"/>
          <w:szCs w:val="26"/>
        </w:rPr>
        <w:t xml:space="preserve">inę zajęć rozumie się 60 minut. </w:t>
      </w:r>
      <w:r w:rsidR="00C51BA6" w:rsidRPr="00C51BA6">
        <w:rPr>
          <w:rFonts w:ascii="Times New Roman" w:hAnsi="Times New Roman" w:cs="Times New Roman"/>
          <w:i/>
          <w:sz w:val="26"/>
          <w:szCs w:val="26"/>
        </w:rPr>
        <w:t>(</w:t>
      </w:r>
      <w:proofErr w:type="gramStart"/>
      <w:r w:rsidR="00C51BA6" w:rsidRPr="00C51BA6">
        <w:rPr>
          <w:rFonts w:ascii="Times New Roman" w:hAnsi="Times New Roman" w:cs="Times New Roman"/>
          <w:i/>
          <w:sz w:val="26"/>
          <w:szCs w:val="26"/>
        </w:rPr>
        <w:t>uchylony</w:t>
      </w:r>
      <w:proofErr w:type="gramEnd"/>
      <w:r w:rsidR="00C51BA6" w:rsidRPr="00C51BA6">
        <w:rPr>
          <w:rFonts w:ascii="Times New Roman" w:hAnsi="Times New Roman" w:cs="Times New Roman"/>
          <w:i/>
          <w:sz w:val="26"/>
          <w:szCs w:val="26"/>
        </w:rPr>
        <w:t>)</w:t>
      </w:r>
    </w:p>
    <w:p w:rsidR="009E4C77" w:rsidRPr="00E73514" w:rsidRDefault="009E4C77" w:rsidP="009E4C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3514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§ 2. </w:t>
      </w:r>
      <w:r w:rsidRPr="00E73514">
        <w:rPr>
          <w:rFonts w:ascii="Times New Roman" w:hAnsi="Times New Roman" w:cs="Times New Roman"/>
          <w:sz w:val="26"/>
          <w:szCs w:val="26"/>
        </w:rPr>
        <w:t>Wykonanie uchwały powierza się Burmistrzowi Strzelec Krajeńskich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E4C77" w:rsidRDefault="009E4C77" w:rsidP="009E4C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</w:rPr>
      </w:pPr>
      <w:r w:rsidRPr="00E73514">
        <w:rPr>
          <w:rFonts w:ascii="Times New Roman" w:hAnsi="Times New Roman" w:cs="Times New Roman"/>
          <w:b/>
          <w:bCs/>
          <w:sz w:val="26"/>
          <w:szCs w:val="26"/>
        </w:rPr>
        <w:t xml:space="preserve">§ 3. </w:t>
      </w:r>
      <w:r w:rsidRPr="00E73514">
        <w:rPr>
          <w:rFonts w:ascii="Times New Roman" w:hAnsi="Times New Roman" w:cs="Times New Roman"/>
          <w:sz w:val="26"/>
          <w:szCs w:val="26"/>
        </w:rPr>
        <w:t xml:space="preserve">Uchwała wchodzi w życie z dniem 1 września 2012 roku i </w:t>
      </w:r>
      <w:proofErr w:type="gramStart"/>
      <w:r w:rsidRPr="00E73514">
        <w:rPr>
          <w:rFonts w:ascii="Times New Roman" w:hAnsi="Times New Roman" w:cs="Times New Roman"/>
          <w:sz w:val="26"/>
          <w:szCs w:val="26"/>
        </w:rPr>
        <w:t>podlega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73514">
        <w:rPr>
          <w:rFonts w:ascii="Times New Roman" w:hAnsi="Times New Roman" w:cs="Times New Roman"/>
          <w:sz w:val="26"/>
          <w:szCs w:val="26"/>
        </w:rPr>
        <w:t xml:space="preserve"> ogłoszeniu</w:t>
      </w:r>
      <w:proofErr w:type="gramEnd"/>
      <w:r w:rsidRPr="00E73514">
        <w:rPr>
          <w:rFonts w:ascii="Times New Roman" w:hAnsi="Times New Roman" w:cs="Times New Roman"/>
          <w:sz w:val="26"/>
          <w:szCs w:val="26"/>
        </w:rPr>
        <w:t xml:space="preserve"> w Dzienniku Urzędowym Województwa Lubuskiego</w:t>
      </w:r>
      <w:r w:rsidRPr="007723D1">
        <w:rPr>
          <w:rFonts w:ascii="TimesNewRomanPSMT" w:hAnsi="TimesNewRomanPSMT" w:cs="TimesNewRomanPSMT"/>
          <w:color w:val="002060"/>
        </w:rPr>
        <w:t>.</w:t>
      </w:r>
    </w:p>
    <w:p w:rsidR="009E4C77" w:rsidRDefault="009E4C77" w:rsidP="009E4C7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Pr="00C51BA6" w:rsidRDefault="00C51BA6" w:rsidP="009E4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Pr="00C51BA6">
        <w:rPr>
          <w:rFonts w:ascii="Times New Roman" w:hAnsi="Times New Roman" w:cs="Times New Roman"/>
          <w:sz w:val="26"/>
          <w:szCs w:val="26"/>
        </w:rPr>
        <w:t>Przewodniczący Rady Miejskiej</w:t>
      </w:r>
    </w:p>
    <w:p w:rsidR="00C51BA6" w:rsidRPr="00C51BA6" w:rsidRDefault="00C51BA6" w:rsidP="009E4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51BA6">
        <w:rPr>
          <w:rFonts w:ascii="Times New Roman" w:hAnsi="Times New Roman" w:cs="Times New Roman"/>
          <w:sz w:val="26"/>
          <w:szCs w:val="26"/>
        </w:rPr>
        <w:t>Elżbieta Łabędź</w:t>
      </w:r>
    </w:p>
    <w:p w:rsidR="009E4C77" w:rsidRPr="00C51BA6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C51BA6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/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4C77" w:rsidRPr="006A20DA" w:rsidRDefault="009E4C77" w:rsidP="009E4C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6A20D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UZASADNIENIE</w:t>
      </w:r>
    </w:p>
    <w:p w:rsidR="009E4C77" w:rsidRPr="006A20DA" w:rsidRDefault="009E4C77" w:rsidP="009E4C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  <w:lang w:eastAsia="pl-PL"/>
        </w:rPr>
      </w:pPr>
    </w:p>
    <w:p w:rsidR="009E4C77" w:rsidRPr="006A20DA" w:rsidRDefault="009E4C77" w:rsidP="009E4C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  <w:lang w:eastAsia="pl-PL"/>
        </w:rPr>
      </w:pPr>
      <w:r w:rsidRPr="006A20DA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  <w:lang w:eastAsia="pl-PL"/>
        </w:rPr>
        <w:t xml:space="preserve">Przepis art. 42 ust. 7 </w:t>
      </w:r>
      <w:proofErr w:type="spellStart"/>
      <w:r w:rsidRPr="006A20DA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  <w:lang w:eastAsia="pl-PL"/>
        </w:rPr>
        <w:t>pkt</w:t>
      </w:r>
      <w:proofErr w:type="spellEnd"/>
      <w:r w:rsidRPr="006A20DA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  <w:lang w:eastAsia="pl-PL"/>
        </w:rPr>
        <w:t xml:space="preserve"> 3 Karty Nauczyciela nadaje organowi prowadzącemu szkołę lub placówkę uprawnienie do określenia tygodniowego obowiązkowego wymiaru godzin zajęć między innymi pedagogów, psychologów i logopedów. Oznacza to, że szkoły i placówki zobowiązane są do realizowania zarówno zadań edukacyjnych i opiekuńczo wychowawczych w stosunków do uczniów i wychowanków, jak i zadań w ramach pomocy psychologiczno – pedagogicznej, świadczonej również na rzecz rodziców, opiekunów i nauczycieli.</w:t>
      </w:r>
    </w:p>
    <w:p w:rsidR="009E4C77" w:rsidRPr="006A20DA" w:rsidRDefault="009E4C77" w:rsidP="009E4C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6A20DA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  <w:lang w:eastAsia="pl-PL"/>
        </w:rPr>
        <w:t xml:space="preserve">Nowy tygodniowy wymiar zajęć </w:t>
      </w:r>
      <w:r w:rsidRPr="006A20DA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pozwoli na zapewnienie właściwej pomocy zgodnie z obowiązkiem wynikającym z Rozporządzenia Ministra Edukacji Narodowej z dnia 17 listopada 2010 r. w sprawie zasad udzielania i organizacji pomocy psychologiczno – pedagogicznej w publicznych przedszkolach, szkołach i placówkach (Dz. U. </w:t>
      </w:r>
      <w:proofErr w:type="gramStart"/>
      <w:r w:rsidRPr="006A20DA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z</w:t>
      </w:r>
      <w:proofErr w:type="gramEnd"/>
      <w:r w:rsidRPr="006A20DA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2010 r. nr 228 poz. 1487 ze zm.). </w:t>
      </w:r>
    </w:p>
    <w:p w:rsidR="009E4C77" w:rsidRPr="006A20DA" w:rsidRDefault="009E4C77" w:rsidP="009E4C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F243E" w:themeColor="text2" w:themeShade="80"/>
          <w:sz w:val="26"/>
          <w:szCs w:val="26"/>
        </w:rPr>
      </w:pPr>
    </w:p>
    <w:p w:rsidR="006A20DA" w:rsidRPr="006A20DA" w:rsidRDefault="006A20DA" w:rsidP="006A20DA">
      <w:pPr>
        <w:pStyle w:val="Akapitzlist"/>
        <w:spacing w:after="0" w:line="360" w:lineRule="auto"/>
        <w:ind w:left="0" w:firstLine="357"/>
        <w:jc w:val="both"/>
        <w:rPr>
          <w:rFonts w:ascii="Times New Roman" w:hAnsi="Times New Roman"/>
          <w:color w:val="0F243E" w:themeColor="text2" w:themeShade="80"/>
          <w:sz w:val="26"/>
          <w:szCs w:val="26"/>
        </w:rPr>
      </w:pPr>
      <w:r w:rsidRPr="006A20DA">
        <w:rPr>
          <w:rFonts w:ascii="Times New Roman" w:hAnsi="Times New Roman"/>
          <w:color w:val="0F243E" w:themeColor="text2" w:themeShade="80"/>
          <w:sz w:val="26"/>
          <w:szCs w:val="26"/>
        </w:rPr>
        <w:t>Zgodnie z postanowieniami ustawy z dnia 23 maja 1991 roku o związkach zawodowych (</w:t>
      </w:r>
      <w:proofErr w:type="spellStart"/>
      <w:r w:rsidRPr="006A20DA">
        <w:rPr>
          <w:rFonts w:ascii="Times New Roman" w:hAnsi="Times New Roman"/>
          <w:color w:val="0F243E" w:themeColor="text2" w:themeShade="80"/>
          <w:sz w:val="26"/>
          <w:szCs w:val="26"/>
        </w:rPr>
        <w:t>Dz.U</w:t>
      </w:r>
      <w:proofErr w:type="spellEnd"/>
      <w:r w:rsidRPr="006A20DA">
        <w:rPr>
          <w:rFonts w:ascii="Times New Roman" w:hAnsi="Times New Roman"/>
          <w:color w:val="0F243E" w:themeColor="text2" w:themeShade="80"/>
          <w:sz w:val="26"/>
          <w:szCs w:val="26"/>
        </w:rPr>
        <w:t xml:space="preserve">. </w:t>
      </w:r>
      <w:proofErr w:type="gramStart"/>
      <w:r w:rsidRPr="006A20DA">
        <w:rPr>
          <w:rFonts w:ascii="Times New Roman" w:hAnsi="Times New Roman"/>
          <w:color w:val="0F243E" w:themeColor="text2" w:themeShade="80"/>
          <w:sz w:val="26"/>
          <w:szCs w:val="26"/>
        </w:rPr>
        <w:t>z</w:t>
      </w:r>
      <w:proofErr w:type="gramEnd"/>
      <w:r w:rsidRPr="006A20DA">
        <w:rPr>
          <w:rFonts w:ascii="Times New Roman" w:hAnsi="Times New Roman"/>
          <w:color w:val="0F243E" w:themeColor="text2" w:themeShade="80"/>
          <w:sz w:val="26"/>
          <w:szCs w:val="26"/>
        </w:rPr>
        <w:t xml:space="preserve"> 2001 r. Nr 79, poz. 854 ze zmianami) projekt uchwały został przesłany do reprezentatywnych organizacji związkowych w celu wydania opinii. Z ramienia Rady Ogólnopolskiego Porozumienia Związków Zawodowych Województwa Lubuskiego uwagi do projektu uchwały przesłała Rada Ogólnopolskiego Porozumienia Związków Zawodowych Powiatów Gorzowskiego i Strzelecko – Drezdeneckiego w Gorzowie </w:t>
      </w:r>
      <w:proofErr w:type="gramStart"/>
      <w:r w:rsidRPr="006A20DA">
        <w:rPr>
          <w:rFonts w:ascii="Times New Roman" w:hAnsi="Times New Roman"/>
          <w:color w:val="0F243E" w:themeColor="text2" w:themeShade="80"/>
          <w:sz w:val="26"/>
          <w:szCs w:val="26"/>
        </w:rPr>
        <w:t>Wlkp.  oraz</w:t>
      </w:r>
      <w:proofErr w:type="gramEnd"/>
      <w:r w:rsidRPr="006A20DA">
        <w:rPr>
          <w:rFonts w:ascii="Times New Roman" w:hAnsi="Times New Roman"/>
          <w:color w:val="0F243E" w:themeColor="text2" w:themeShade="80"/>
          <w:sz w:val="26"/>
          <w:szCs w:val="26"/>
        </w:rPr>
        <w:t xml:space="preserve"> prezes oddziału Związku Nauczycielstwa Polskiego w Strzelcach Krajeńskich. Stanowisko prezentowane przez związki zawodowe w części zostało uwzględnione zmniejszając proponowany tygodniowy obowiązkowy wymiar </w:t>
      </w:r>
      <w:r w:rsidRPr="006A20DA">
        <w:rPr>
          <w:rFonts w:ascii="Times New Roman" w:hAnsi="Times New Roman"/>
          <w:color w:val="0F243E" w:themeColor="text2" w:themeShade="80"/>
          <w:sz w:val="26"/>
          <w:szCs w:val="26"/>
        </w:rPr>
        <w:lastRenderedPageBreak/>
        <w:t>godzin dla nauczycie</w:t>
      </w:r>
      <w:r w:rsidR="00E8232B">
        <w:rPr>
          <w:rFonts w:ascii="Times New Roman" w:hAnsi="Times New Roman"/>
          <w:color w:val="0F243E" w:themeColor="text2" w:themeShade="80"/>
          <w:sz w:val="26"/>
          <w:szCs w:val="26"/>
        </w:rPr>
        <w:t>li specjalistów z 32</w:t>
      </w:r>
      <w:r w:rsidRPr="006A20DA">
        <w:rPr>
          <w:rFonts w:ascii="Times New Roman" w:hAnsi="Times New Roman"/>
          <w:color w:val="0F243E" w:themeColor="text2" w:themeShade="80"/>
          <w:sz w:val="26"/>
          <w:szCs w:val="26"/>
        </w:rPr>
        <w:t xml:space="preserve"> godzin na 28 godzin dla pedagoga szkolnego i psychologa oraz 26 godzin dla logopedy. </w:t>
      </w:r>
    </w:p>
    <w:p w:rsidR="006A20DA" w:rsidRDefault="006A20DA" w:rsidP="006A20DA">
      <w:pPr>
        <w:pStyle w:val="Akapitzlist"/>
        <w:spacing w:after="0" w:line="360" w:lineRule="auto"/>
        <w:ind w:left="0" w:firstLine="357"/>
        <w:jc w:val="both"/>
        <w:rPr>
          <w:rFonts w:ascii="Times New Roman" w:hAnsi="Times New Roman"/>
          <w:color w:val="0F243E" w:themeColor="text2" w:themeShade="80"/>
          <w:sz w:val="26"/>
          <w:szCs w:val="26"/>
        </w:rPr>
      </w:pPr>
      <w:r w:rsidRPr="006A20DA">
        <w:rPr>
          <w:rFonts w:ascii="Times New Roman" w:hAnsi="Times New Roman"/>
          <w:color w:val="0F243E" w:themeColor="text2" w:themeShade="80"/>
          <w:sz w:val="26"/>
          <w:szCs w:val="26"/>
        </w:rPr>
        <w:t xml:space="preserve">Związki zawodowe zostały poinformowane w formie pisemnej o zajętym stanowisku oraz zostały powiadomione o terminie posiedzenia właściwej </w:t>
      </w:r>
      <w:r w:rsidR="00E8232B">
        <w:rPr>
          <w:rFonts w:ascii="Times New Roman" w:hAnsi="Times New Roman"/>
          <w:color w:val="0F243E" w:themeColor="text2" w:themeShade="80"/>
          <w:sz w:val="26"/>
          <w:szCs w:val="26"/>
        </w:rPr>
        <w:t>komisji R</w:t>
      </w:r>
      <w:r w:rsidRPr="006A20DA">
        <w:rPr>
          <w:rFonts w:ascii="Times New Roman" w:hAnsi="Times New Roman"/>
          <w:color w:val="0F243E" w:themeColor="text2" w:themeShade="80"/>
          <w:sz w:val="26"/>
          <w:szCs w:val="26"/>
        </w:rPr>
        <w:t>ady Miejskiej</w:t>
      </w:r>
      <w:r w:rsidR="00E8232B">
        <w:rPr>
          <w:rFonts w:ascii="Times New Roman" w:hAnsi="Times New Roman"/>
          <w:color w:val="0F243E" w:themeColor="text2" w:themeShade="80"/>
          <w:sz w:val="26"/>
          <w:szCs w:val="26"/>
        </w:rPr>
        <w:t>.</w:t>
      </w:r>
    </w:p>
    <w:p w:rsidR="00E8232B" w:rsidRPr="006A20DA" w:rsidRDefault="00E8232B" w:rsidP="006A20DA">
      <w:pPr>
        <w:pStyle w:val="Akapitzlist"/>
        <w:spacing w:after="0" w:line="360" w:lineRule="auto"/>
        <w:ind w:left="0" w:firstLine="357"/>
        <w:jc w:val="both"/>
        <w:rPr>
          <w:rFonts w:ascii="Times New Roman" w:hAnsi="Times New Roman"/>
          <w:color w:val="0F243E" w:themeColor="text2" w:themeShade="80"/>
          <w:sz w:val="26"/>
          <w:szCs w:val="26"/>
        </w:rPr>
      </w:pPr>
      <w:r w:rsidRPr="006A20DA">
        <w:rPr>
          <w:rFonts w:ascii="Times New Roman" w:hAnsi="Times New Roman"/>
          <w:sz w:val="26"/>
          <w:szCs w:val="26"/>
        </w:rPr>
        <w:t>W związku z powyższym wnosi się o podjęcie niniejszej uchwały</w:t>
      </w:r>
      <w:r>
        <w:rPr>
          <w:rFonts w:ascii="Times New Roman" w:hAnsi="Times New Roman"/>
          <w:sz w:val="26"/>
          <w:szCs w:val="26"/>
        </w:rPr>
        <w:t>.</w:t>
      </w:r>
    </w:p>
    <w:p w:rsidR="00F3671E" w:rsidRPr="006A20DA" w:rsidRDefault="00F3671E">
      <w:pPr>
        <w:rPr>
          <w:color w:val="0F243E" w:themeColor="text2" w:themeShade="80"/>
        </w:rPr>
      </w:pPr>
    </w:p>
    <w:sectPr w:rsidR="00F3671E" w:rsidRPr="006A20DA" w:rsidSect="00AC3EAB"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9E4C77"/>
    <w:rsid w:val="000303F8"/>
    <w:rsid w:val="006A20DA"/>
    <w:rsid w:val="009E4C77"/>
    <w:rsid w:val="00B426A3"/>
    <w:rsid w:val="00C51BA6"/>
    <w:rsid w:val="00E8232B"/>
    <w:rsid w:val="00EE67E5"/>
    <w:rsid w:val="00F3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0D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Grzesiak</dc:creator>
  <cp:keywords/>
  <dc:description/>
  <cp:lastModifiedBy>Dorota Grzesiak</cp:lastModifiedBy>
  <cp:revision>2</cp:revision>
  <cp:lastPrinted>2012-06-15T10:46:00Z</cp:lastPrinted>
  <dcterms:created xsi:type="dcterms:W3CDTF">2014-03-07T09:27:00Z</dcterms:created>
  <dcterms:modified xsi:type="dcterms:W3CDTF">2014-03-07T09:27:00Z</dcterms:modified>
</cp:coreProperties>
</file>